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BC0" w:rsidRDefault="009B1BC0" w:rsidP="00027A00">
      <w:pPr>
        <w:spacing w:after="0" w:line="240" w:lineRule="auto"/>
        <w:jc w:val="center"/>
      </w:pPr>
      <w:r>
        <w:rPr>
          <w:noProof/>
        </w:rPr>
        <w:drawing>
          <wp:inline distT="0" distB="0" distL="0" distR="0">
            <wp:extent cx="5486400" cy="1876425"/>
            <wp:effectExtent l="19050" t="0" r="0" b="0"/>
            <wp:docPr id="1" name="Picture 1" descr="sbioa-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ioa-letter head"/>
                    <pic:cNvPicPr>
                      <a:picLocks noChangeAspect="1" noChangeArrowheads="1"/>
                    </pic:cNvPicPr>
                  </pic:nvPicPr>
                  <pic:blipFill>
                    <a:blip r:embed="rId4"/>
                    <a:srcRect/>
                    <a:stretch>
                      <a:fillRect/>
                    </a:stretch>
                  </pic:blipFill>
                  <pic:spPr bwMode="auto">
                    <a:xfrm>
                      <a:off x="0" y="0"/>
                      <a:ext cx="5486400" cy="1876425"/>
                    </a:xfrm>
                    <a:prstGeom prst="rect">
                      <a:avLst/>
                    </a:prstGeom>
                    <a:noFill/>
                    <a:ln w="9525">
                      <a:noFill/>
                      <a:miter lim="800000"/>
                      <a:headEnd/>
                      <a:tailEnd/>
                    </a:ln>
                  </pic:spPr>
                </pic:pic>
              </a:graphicData>
            </a:graphic>
          </wp:inline>
        </w:drawing>
      </w:r>
    </w:p>
    <w:p w:rsidR="00027A00" w:rsidRPr="009E387E" w:rsidRDefault="00027A00" w:rsidP="00027A00">
      <w:pPr>
        <w:spacing w:after="0" w:line="240" w:lineRule="auto"/>
        <w:jc w:val="center"/>
        <w:rPr>
          <w:rFonts w:ascii="Arial" w:hAnsi="Arial" w:cs="Arial"/>
          <w:szCs w:val="22"/>
        </w:rPr>
      </w:pPr>
      <w:proofErr w:type="gramStart"/>
      <w:r w:rsidRPr="009E387E">
        <w:rPr>
          <w:rFonts w:ascii="Arial" w:hAnsi="Arial" w:cs="Arial"/>
          <w:szCs w:val="22"/>
        </w:rPr>
        <w:t>CIRCULAR NO</w:t>
      </w:r>
      <w:r w:rsidRPr="009E387E">
        <w:rPr>
          <w:rFonts w:ascii="Arial" w:hAnsi="Arial" w:cs="Arial"/>
          <w:b/>
          <w:bCs/>
          <w:szCs w:val="22"/>
        </w:rPr>
        <w:t>.</w:t>
      </w:r>
      <w:proofErr w:type="gramEnd"/>
      <w:r w:rsidRPr="009E387E">
        <w:rPr>
          <w:rFonts w:ascii="Arial" w:hAnsi="Arial" w:cs="Arial"/>
          <w:b/>
          <w:bCs/>
          <w:szCs w:val="22"/>
        </w:rPr>
        <w:t xml:space="preserve"> </w:t>
      </w:r>
      <w:r>
        <w:rPr>
          <w:rFonts w:ascii="Arial" w:hAnsi="Arial" w:cs="Arial"/>
          <w:b/>
          <w:bCs/>
          <w:szCs w:val="22"/>
        </w:rPr>
        <w:t>10</w:t>
      </w:r>
      <w:r w:rsidRPr="009E387E">
        <w:rPr>
          <w:rFonts w:ascii="Arial" w:hAnsi="Arial" w:cs="Arial"/>
          <w:b/>
          <w:bCs/>
          <w:szCs w:val="22"/>
        </w:rPr>
        <w:t xml:space="preserve">   /</w:t>
      </w:r>
      <w:r w:rsidRPr="009E387E">
        <w:rPr>
          <w:rFonts w:ascii="Arial" w:hAnsi="Arial" w:cs="Arial"/>
          <w:szCs w:val="22"/>
        </w:rPr>
        <w:t>201</w:t>
      </w:r>
      <w:r>
        <w:rPr>
          <w:rFonts w:ascii="Arial" w:hAnsi="Arial" w:cs="Arial"/>
          <w:szCs w:val="22"/>
        </w:rPr>
        <w:t>8</w:t>
      </w:r>
      <w:r w:rsidRPr="009E387E">
        <w:rPr>
          <w:rFonts w:ascii="Arial" w:hAnsi="Arial" w:cs="Arial"/>
          <w:szCs w:val="22"/>
        </w:rPr>
        <w:tab/>
      </w:r>
      <w:r w:rsidRPr="009E387E">
        <w:rPr>
          <w:rFonts w:ascii="Arial" w:hAnsi="Arial" w:cs="Arial"/>
          <w:szCs w:val="22"/>
        </w:rPr>
        <w:tab/>
        <w:t xml:space="preserve">              </w:t>
      </w:r>
      <w:proofErr w:type="gramStart"/>
      <w:r w:rsidRPr="009E387E">
        <w:rPr>
          <w:rFonts w:ascii="Arial" w:hAnsi="Arial" w:cs="Arial"/>
          <w:szCs w:val="22"/>
        </w:rPr>
        <w:t>DATE :</w:t>
      </w:r>
      <w:proofErr w:type="gramEnd"/>
      <w:r w:rsidRPr="009E387E">
        <w:rPr>
          <w:rFonts w:ascii="Arial" w:hAnsi="Arial" w:cs="Arial"/>
          <w:szCs w:val="22"/>
        </w:rPr>
        <w:t xml:space="preserve"> </w:t>
      </w:r>
      <w:r>
        <w:rPr>
          <w:rFonts w:ascii="Arial" w:hAnsi="Arial" w:cs="Arial"/>
          <w:szCs w:val="22"/>
        </w:rPr>
        <w:t>06</w:t>
      </w:r>
      <w:r w:rsidRPr="009E387E">
        <w:rPr>
          <w:rFonts w:ascii="Arial" w:hAnsi="Arial" w:cs="Arial"/>
          <w:szCs w:val="22"/>
        </w:rPr>
        <w:t>.</w:t>
      </w:r>
      <w:r>
        <w:rPr>
          <w:rFonts w:ascii="Arial" w:hAnsi="Arial" w:cs="Arial"/>
          <w:szCs w:val="22"/>
        </w:rPr>
        <w:t>12.2018</w:t>
      </w:r>
    </w:p>
    <w:p w:rsidR="00027A00" w:rsidRPr="009E387E" w:rsidRDefault="00027A00" w:rsidP="00027A00">
      <w:pPr>
        <w:spacing w:after="0" w:line="240" w:lineRule="auto"/>
        <w:jc w:val="center"/>
        <w:rPr>
          <w:rFonts w:ascii="Arial" w:hAnsi="Arial" w:cs="Arial"/>
          <w:szCs w:val="22"/>
        </w:rPr>
      </w:pPr>
    </w:p>
    <w:p w:rsidR="00027A00" w:rsidRPr="009E387E" w:rsidRDefault="00027A00" w:rsidP="00027A00">
      <w:pPr>
        <w:tabs>
          <w:tab w:val="left" w:pos="1926"/>
        </w:tabs>
        <w:spacing w:after="0" w:line="240" w:lineRule="auto"/>
        <w:rPr>
          <w:rFonts w:ascii="Arial" w:hAnsi="Arial" w:cs="Arial"/>
          <w:szCs w:val="22"/>
        </w:rPr>
      </w:pPr>
      <w:r w:rsidRPr="009E387E">
        <w:rPr>
          <w:rFonts w:ascii="Arial" w:hAnsi="Arial" w:cs="Arial"/>
          <w:szCs w:val="22"/>
        </w:rPr>
        <w:t>TO,</w:t>
      </w:r>
      <w:r w:rsidRPr="009E387E">
        <w:rPr>
          <w:rFonts w:ascii="Arial" w:hAnsi="Arial" w:cs="Arial"/>
          <w:szCs w:val="22"/>
        </w:rPr>
        <w:tab/>
      </w:r>
    </w:p>
    <w:p w:rsidR="00027A00" w:rsidRDefault="00027A00" w:rsidP="00027A00">
      <w:pPr>
        <w:pStyle w:val="Style"/>
        <w:ind w:right="101"/>
        <w:rPr>
          <w:rFonts w:ascii="Verdana" w:hAnsi="Verdana"/>
          <w:b/>
          <w:color w:val="000000"/>
          <w:w w:val="110"/>
          <w:sz w:val="22"/>
          <w:szCs w:val="22"/>
          <w:lang w:bidi="he-IL"/>
        </w:rPr>
      </w:pPr>
      <w:r w:rsidRPr="009E387E">
        <w:rPr>
          <w:sz w:val="22"/>
          <w:szCs w:val="22"/>
          <w:u w:val="single"/>
        </w:rPr>
        <w:t>ALL MEMBERS</w:t>
      </w:r>
      <w:r w:rsidRPr="009E387E">
        <w:rPr>
          <w:rFonts w:ascii="Verdana" w:hAnsi="Verdana"/>
          <w:b/>
          <w:color w:val="000000"/>
          <w:w w:val="110"/>
          <w:sz w:val="22"/>
          <w:szCs w:val="22"/>
          <w:lang w:bidi="he-IL"/>
        </w:rPr>
        <w:t xml:space="preserve"> </w:t>
      </w:r>
    </w:p>
    <w:p w:rsidR="00027A00" w:rsidRPr="004B12DF" w:rsidRDefault="00027A00" w:rsidP="00027A00">
      <w:pPr>
        <w:spacing w:after="0" w:line="240" w:lineRule="auto"/>
        <w:ind w:left="284"/>
        <w:jc w:val="center"/>
        <w:rPr>
          <w:rFonts w:ascii="Arial Narrow" w:hAnsi="Arial Narrow" w:cs="Arial"/>
          <w:b/>
          <w:color w:val="222222"/>
          <w:sz w:val="24"/>
          <w:shd w:val="clear" w:color="auto" w:fill="FFFFFF"/>
        </w:rPr>
      </w:pPr>
      <w:r w:rsidRPr="004B12DF">
        <w:rPr>
          <w:rFonts w:ascii="Arial Narrow" w:hAnsi="Arial Narrow" w:cs="Arial"/>
          <w:b/>
          <w:color w:val="222222"/>
          <w:sz w:val="24"/>
          <w:shd w:val="clear" w:color="auto" w:fill="FFFFFF"/>
        </w:rPr>
        <w:t>AIBOC BIDS ADIEU TO COMRADE DILIP SAHA, PRESIDENT,</w:t>
      </w:r>
    </w:p>
    <w:p w:rsidR="00027A00" w:rsidRPr="004B12DF" w:rsidRDefault="00027A00" w:rsidP="00027A00">
      <w:pPr>
        <w:spacing w:after="0" w:line="240" w:lineRule="auto"/>
        <w:ind w:left="284"/>
        <w:jc w:val="center"/>
        <w:rPr>
          <w:rFonts w:ascii="Arial Narrow" w:hAnsi="Arial Narrow" w:cs="Arial"/>
          <w:b/>
          <w:color w:val="222222"/>
          <w:sz w:val="24"/>
          <w:u w:val="single"/>
          <w:shd w:val="clear" w:color="auto" w:fill="FFFFFF"/>
        </w:rPr>
      </w:pPr>
      <w:r w:rsidRPr="004B12DF">
        <w:rPr>
          <w:rFonts w:ascii="Arial Narrow" w:hAnsi="Arial Narrow" w:cs="Arial"/>
          <w:b/>
          <w:color w:val="222222"/>
          <w:sz w:val="24"/>
          <w:u w:val="single"/>
          <w:shd w:val="clear" w:color="auto" w:fill="FFFFFF"/>
        </w:rPr>
        <w:t>ON HIS SUPERANNUATION FROM THE SERVICES OF PUNJAB NATIONAL BANK</w:t>
      </w:r>
    </w:p>
    <w:p w:rsidR="00027A00" w:rsidRDefault="00027A00" w:rsidP="00027A00">
      <w:pPr>
        <w:pStyle w:val="Style"/>
        <w:ind w:right="101"/>
        <w:jc w:val="center"/>
        <w:rPr>
          <w:rFonts w:ascii="Verdana" w:hAnsi="Verdana"/>
          <w:b/>
          <w:color w:val="000000"/>
          <w:w w:val="110"/>
          <w:sz w:val="22"/>
          <w:szCs w:val="22"/>
          <w:lang w:bidi="he-IL"/>
        </w:rPr>
      </w:pPr>
    </w:p>
    <w:p w:rsidR="00027A00" w:rsidRPr="009E387E" w:rsidRDefault="00027A00" w:rsidP="00027A00">
      <w:pPr>
        <w:autoSpaceDE w:val="0"/>
        <w:autoSpaceDN w:val="0"/>
        <w:adjustRightInd w:val="0"/>
        <w:spacing w:after="0" w:line="240" w:lineRule="auto"/>
        <w:jc w:val="both"/>
        <w:rPr>
          <w:rFonts w:ascii="Arial" w:hAnsi="Arial" w:cs="Arial"/>
          <w:color w:val="000000"/>
          <w:szCs w:val="22"/>
        </w:rPr>
      </w:pPr>
      <w:r w:rsidRPr="009E387E">
        <w:rPr>
          <w:rFonts w:ascii="Arial" w:hAnsi="Arial" w:cs="Arial"/>
          <w:color w:val="000000"/>
          <w:szCs w:val="22"/>
        </w:rPr>
        <w:t xml:space="preserve">We </w:t>
      </w:r>
      <w:proofErr w:type="spellStart"/>
      <w:r>
        <w:rPr>
          <w:rFonts w:ascii="Arial" w:hAnsi="Arial" w:cs="Arial"/>
          <w:color w:val="000000"/>
          <w:szCs w:val="22"/>
        </w:rPr>
        <w:t>repreduce</w:t>
      </w:r>
      <w:proofErr w:type="spellEnd"/>
      <w:r>
        <w:rPr>
          <w:rFonts w:ascii="Arial" w:hAnsi="Arial" w:cs="Arial"/>
          <w:color w:val="000000"/>
          <w:szCs w:val="22"/>
        </w:rPr>
        <w:t xml:space="preserve"> hereunder t</w:t>
      </w:r>
      <w:r w:rsidRPr="009E387E">
        <w:rPr>
          <w:rFonts w:ascii="Arial" w:hAnsi="Arial" w:cs="Arial"/>
          <w:color w:val="000000"/>
          <w:szCs w:val="22"/>
        </w:rPr>
        <w:t xml:space="preserve">he text of the </w:t>
      </w:r>
      <w:r w:rsidRPr="009E387E">
        <w:rPr>
          <w:rFonts w:ascii="Arial" w:hAnsi="Arial" w:cs="Arial"/>
          <w:b/>
          <w:bCs/>
          <w:color w:val="000000"/>
          <w:szCs w:val="22"/>
        </w:rPr>
        <w:t>AI</w:t>
      </w:r>
      <w:r>
        <w:rPr>
          <w:rFonts w:ascii="Arial" w:hAnsi="Arial" w:cs="Arial"/>
          <w:b/>
          <w:bCs/>
          <w:color w:val="000000"/>
          <w:szCs w:val="22"/>
        </w:rPr>
        <w:t>BOC</w:t>
      </w:r>
      <w:r w:rsidRPr="009E387E">
        <w:rPr>
          <w:rFonts w:ascii="Arial" w:hAnsi="Arial" w:cs="Arial"/>
          <w:b/>
          <w:bCs/>
          <w:color w:val="000000"/>
          <w:szCs w:val="22"/>
        </w:rPr>
        <w:t xml:space="preserve"> Circular No.</w:t>
      </w:r>
      <w:r w:rsidRPr="009E387E">
        <w:rPr>
          <w:rFonts w:ascii="Arial" w:hAnsi="Arial" w:cs="Arial"/>
          <w:color w:val="000000"/>
          <w:szCs w:val="22"/>
        </w:rPr>
        <w:t xml:space="preserve"> </w:t>
      </w:r>
      <w:r w:rsidRPr="00470752">
        <w:rPr>
          <w:rFonts w:ascii="Arial" w:hAnsi="Arial" w:cs="Arial"/>
          <w:b/>
          <w:bCs/>
          <w:color w:val="000000"/>
          <w:szCs w:val="22"/>
        </w:rPr>
        <w:t>2018/84</w:t>
      </w:r>
      <w:r>
        <w:rPr>
          <w:rFonts w:ascii="Arial" w:hAnsi="Arial" w:cs="Arial"/>
          <w:color w:val="000000"/>
          <w:szCs w:val="22"/>
        </w:rPr>
        <w:t xml:space="preserve"> dated 30.11.2018</w:t>
      </w:r>
      <w:r w:rsidRPr="009E387E">
        <w:rPr>
          <w:rFonts w:ascii="Arial" w:hAnsi="Arial" w:cs="Arial"/>
          <w:color w:val="000000"/>
          <w:szCs w:val="22"/>
        </w:rPr>
        <w:t>, the contents of which are self-explicit</w:t>
      </w:r>
      <w:r>
        <w:rPr>
          <w:rFonts w:ascii="Arial" w:hAnsi="Arial" w:cs="Arial"/>
          <w:color w:val="000000"/>
          <w:szCs w:val="22"/>
        </w:rPr>
        <w:t>.</w:t>
      </w:r>
    </w:p>
    <w:p w:rsidR="00027A00" w:rsidRPr="009E387E" w:rsidRDefault="00027A00" w:rsidP="00027A00">
      <w:pPr>
        <w:autoSpaceDE w:val="0"/>
        <w:autoSpaceDN w:val="0"/>
        <w:adjustRightInd w:val="0"/>
        <w:spacing w:after="0" w:line="240" w:lineRule="auto"/>
        <w:jc w:val="both"/>
        <w:rPr>
          <w:rFonts w:ascii="Arial" w:hAnsi="Arial" w:cs="Arial"/>
          <w:color w:val="000000"/>
          <w:szCs w:val="22"/>
        </w:rPr>
      </w:pPr>
    </w:p>
    <w:p w:rsidR="00027A00" w:rsidRPr="009E387E" w:rsidRDefault="00027A00" w:rsidP="00027A00">
      <w:pPr>
        <w:tabs>
          <w:tab w:val="left" w:pos="2540"/>
        </w:tabs>
        <w:spacing w:after="0" w:line="240" w:lineRule="auto"/>
        <w:jc w:val="both"/>
        <w:rPr>
          <w:szCs w:val="22"/>
        </w:rPr>
      </w:pPr>
      <w:r w:rsidRPr="009E387E">
        <w:rPr>
          <w:rFonts w:ascii="Arial" w:hAnsi="Arial" w:cs="Arial"/>
          <w:i/>
          <w:szCs w:val="22"/>
        </w:rPr>
        <w:t>With warm greetings</w:t>
      </w:r>
      <w:r w:rsidRPr="009E387E">
        <w:rPr>
          <w:rFonts w:ascii="Arial" w:hAnsi="Arial" w:cs="Arial"/>
          <w:szCs w:val="22"/>
        </w:rPr>
        <w:t>,</w:t>
      </w:r>
      <w:r w:rsidRPr="009E387E">
        <w:rPr>
          <w:rFonts w:ascii="Arial" w:hAnsi="Arial" w:cs="Arial"/>
          <w:szCs w:val="22"/>
        </w:rPr>
        <w:tab/>
      </w:r>
      <w:r w:rsidRPr="009E387E">
        <w:rPr>
          <w:rFonts w:ascii="Arial" w:hAnsi="Arial" w:cs="Arial"/>
          <w:szCs w:val="22"/>
        </w:rPr>
        <w:tab/>
      </w:r>
      <w:r w:rsidRPr="009E387E">
        <w:rPr>
          <w:szCs w:val="22"/>
        </w:rPr>
        <w:tab/>
      </w:r>
      <w:r w:rsidRPr="009E387E">
        <w:rPr>
          <w:szCs w:val="22"/>
        </w:rPr>
        <w:tab/>
      </w:r>
      <w:r w:rsidRPr="009E387E">
        <w:rPr>
          <w:szCs w:val="22"/>
        </w:rPr>
        <w:tab/>
      </w:r>
      <w:r w:rsidRPr="009E387E">
        <w:rPr>
          <w:szCs w:val="22"/>
        </w:rPr>
        <w:tab/>
      </w:r>
      <w:r w:rsidRPr="009E387E">
        <w:rPr>
          <w:szCs w:val="22"/>
        </w:rPr>
        <w:tab/>
      </w:r>
    </w:p>
    <w:p w:rsidR="00027A00" w:rsidRPr="009E387E" w:rsidRDefault="00027A00" w:rsidP="00027A00">
      <w:pPr>
        <w:spacing w:after="0" w:line="240" w:lineRule="auto"/>
        <w:ind w:firstLine="720"/>
        <w:rPr>
          <w:rFonts w:ascii="Arial" w:hAnsi="Arial" w:cs="Arial"/>
          <w:b/>
          <w:szCs w:val="22"/>
        </w:rPr>
      </w:pPr>
      <w:r w:rsidRPr="009E387E">
        <w:rPr>
          <w:szCs w:val="22"/>
        </w:rPr>
        <w:tab/>
      </w:r>
      <w:r w:rsidRPr="009E387E">
        <w:rPr>
          <w:szCs w:val="22"/>
        </w:rPr>
        <w:tab/>
      </w:r>
      <w:r w:rsidRPr="009E387E">
        <w:rPr>
          <w:szCs w:val="22"/>
        </w:rPr>
        <w:tab/>
      </w:r>
      <w:r w:rsidRPr="009E387E">
        <w:rPr>
          <w:szCs w:val="22"/>
        </w:rPr>
        <w:tab/>
      </w:r>
      <w:r w:rsidRPr="009E387E">
        <w:rPr>
          <w:szCs w:val="22"/>
        </w:rPr>
        <w:tab/>
      </w:r>
      <w:r w:rsidRPr="009E387E">
        <w:rPr>
          <w:szCs w:val="22"/>
        </w:rPr>
        <w:tab/>
        <w:t xml:space="preserve">                       </w:t>
      </w:r>
      <w:r w:rsidRPr="009E387E">
        <w:rPr>
          <w:b/>
          <w:bCs/>
          <w:szCs w:val="22"/>
        </w:rPr>
        <w:t>(</w:t>
      </w:r>
      <w:proofErr w:type="spellStart"/>
      <w:r>
        <w:rPr>
          <w:b/>
          <w:bCs/>
          <w:szCs w:val="22"/>
        </w:rPr>
        <w:t>Ajit</w:t>
      </w:r>
      <w:proofErr w:type="spellEnd"/>
      <w:r>
        <w:rPr>
          <w:b/>
          <w:bCs/>
          <w:szCs w:val="22"/>
        </w:rPr>
        <w:t xml:space="preserve"> Kumar </w:t>
      </w:r>
      <w:proofErr w:type="spellStart"/>
      <w:r>
        <w:rPr>
          <w:b/>
          <w:bCs/>
          <w:szCs w:val="22"/>
        </w:rPr>
        <w:t>Mishra</w:t>
      </w:r>
      <w:proofErr w:type="spellEnd"/>
      <w:r>
        <w:rPr>
          <w:b/>
          <w:bCs/>
          <w:szCs w:val="22"/>
        </w:rPr>
        <w:t>)</w:t>
      </w:r>
      <w:r w:rsidRPr="009E387E">
        <w:rPr>
          <w:b/>
          <w:bCs/>
          <w:szCs w:val="22"/>
        </w:rPr>
        <w:t xml:space="preserve"> </w:t>
      </w:r>
      <w:r w:rsidRPr="009E387E">
        <w:rPr>
          <w:rFonts w:ascii="Arial" w:hAnsi="Arial"/>
          <w:b/>
          <w:bCs/>
          <w:szCs w:val="22"/>
        </w:rPr>
        <w:t xml:space="preserve">        </w:t>
      </w:r>
      <w:r w:rsidRPr="009E387E">
        <w:rPr>
          <w:rFonts w:ascii="Arial" w:hAnsi="Arial"/>
          <w:b/>
          <w:bCs/>
          <w:szCs w:val="22"/>
        </w:rPr>
        <w:tab/>
      </w:r>
      <w:r>
        <w:rPr>
          <w:szCs w:val="22"/>
        </w:rPr>
        <w:tab/>
      </w:r>
      <w:r>
        <w:rPr>
          <w:szCs w:val="22"/>
        </w:rPr>
        <w:tab/>
      </w:r>
      <w:r>
        <w:rPr>
          <w:szCs w:val="22"/>
        </w:rPr>
        <w:tab/>
      </w:r>
      <w:r>
        <w:rPr>
          <w:szCs w:val="22"/>
        </w:rPr>
        <w:tab/>
        <w:t xml:space="preserve">                  </w:t>
      </w:r>
      <w:r>
        <w:rPr>
          <w:szCs w:val="22"/>
        </w:rPr>
        <w:tab/>
      </w:r>
      <w:r>
        <w:rPr>
          <w:szCs w:val="22"/>
        </w:rPr>
        <w:tab/>
      </w:r>
      <w:r>
        <w:rPr>
          <w:szCs w:val="22"/>
        </w:rPr>
        <w:tab/>
        <w:t xml:space="preserve">                  </w:t>
      </w:r>
      <w:r w:rsidRPr="009E387E">
        <w:rPr>
          <w:rFonts w:ascii="Arial" w:hAnsi="Arial" w:cs="Arial"/>
          <w:b/>
          <w:szCs w:val="22"/>
        </w:rPr>
        <w:t>GENERAL SECRETARY</w:t>
      </w:r>
    </w:p>
    <w:p w:rsidR="00027A00" w:rsidRPr="000E5FA7" w:rsidRDefault="00027A00" w:rsidP="00027A00">
      <w:pPr>
        <w:spacing w:after="0" w:line="240" w:lineRule="auto"/>
        <w:rPr>
          <w:rFonts w:ascii="Arial" w:hAnsi="Arial"/>
          <w:sz w:val="18"/>
          <w:szCs w:val="18"/>
        </w:rPr>
      </w:pPr>
      <w:r w:rsidRPr="000E5FA7">
        <w:rPr>
          <w:rFonts w:ascii="Arial" w:hAnsi="Arial"/>
          <w:sz w:val="18"/>
          <w:szCs w:val="18"/>
        </w:rPr>
        <w:t>OUR UNITY</w:t>
      </w:r>
      <w:r w:rsidRPr="000E5FA7">
        <w:rPr>
          <w:rFonts w:ascii="Arial" w:hAnsi="Arial"/>
          <w:sz w:val="18"/>
          <w:szCs w:val="18"/>
        </w:rPr>
        <w:tab/>
      </w:r>
      <w:r w:rsidRPr="000E5FA7">
        <w:rPr>
          <w:rFonts w:ascii="Arial" w:hAnsi="Arial"/>
          <w:sz w:val="18"/>
          <w:szCs w:val="18"/>
        </w:rPr>
        <w:tab/>
        <w:t>:</w:t>
      </w:r>
      <w:r w:rsidRPr="000E5FA7">
        <w:rPr>
          <w:rFonts w:ascii="Arial" w:hAnsi="Arial"/>
          <w:sz w:val="18"/>
          <w:szCs w:val="18"/>
        </w:rPr>
        <w:tab/>
        <w:t>ZINDABAD-ZINDABAD</w:t>
      </w:r>
    </w:p>
    <w:p w:rsidR="00027A00" w:rsidRDefault="00027A00" w:rsidP="00027A00">
      <w:pPr>
        <w:spacing w:after="0" w:line="240" w:lineRule="auto"/>
        <w:jc w:val="both"/>
        <w:rPr>
          <w:rFonts w:ascii="Arial" w:hAnsi="Arial"/>
          <w:sz w:val="18"/>
          <w:szCs w:val="18"/>
        </w:rPr>
      </w:pPr>
      <w:proofErr w:type="gramStart"/>
      <w:r w:rsidRPr="000E5FA7">
        <w:rPr>
          <w:rFonts w:ascii="Arial" w:hAnsi="Arial"/>
          <w:sz w:val="18"/>
          <w:szCs w:val="18"/>
        </w:rPr>
        <w:t>S.B.I.O.A.</w:t>
      </w:r>
      <w:proofErr w:type="gramEnd"/>
      <w:r w:rsidRPr="000E5FA7">
        <w:rPr>
          <w:rFonts w:ascii="Arial" w:hAnsi="Arial"/>
          <w:sz w:val="18"/>
          <w:szCs w:val="18"/>
        </w:rPr>
        <w:tab/>
      </w:r>
      <w:r w:rsidRPr="000E5FA7">
        <w:rPr>
          <w:rFonts w:ascii="Arial" w:hAnsi="Arial"/>
          <w:sz w:val="18"/>
          <w:szCs w:val="18"/>
        </w:rPr>
        <w:tab/>
        <w:t>:</w:t>
      </w:r>
      <w:r w:rsidRPr="000E5FA7">
        <w:rPr>
          <w:rFonts w:ascii="Arial" w:hAnsi="Arial"/>
          <w:sz w:val="18"/>
          <w:szCs w:val="18"/>
        </w:rPr>
        <w:tab/>
        <w:t>ZINDABAD-ZINDABAD</w:t>
      </w:r>
    </w:p>
    <w:p w:rsidR="00027A00" w:rsidRDefault="00027A00" w:rsidP="00027A00">
      <w:pPr>
        <w:spacing w:after="0" w:line="240" w:lineRule="auto"/>
        <w:jc w:val="center"/>
        <w:rPr>
          <w:rFonts w:ascii="Arial" w:hAnsi="Arial" w:cs="Arial"/>
          <w:szCs w:val="22"/>
        </w:rPr>
      </w:pPr>
    </w:p>
    <w:p w:rsidR="00027A00" w:rsidRDefault="00027A00" w:rsidP="00027A00">
      <w:pPr>
        <w:spacing w:after="0" w:line="240" w:lineRule="auto"/>
        <w:jc w:val="center"/>
        <w:rPr>
          <w:rFonts w:ascii="Arial" w:hAnsi="Arial" w:cs="Arial"/>
          <w:szCs w:val="22"/>
        </w:rPr>
      </w:pPr>
      <w:r>
        <w:rPr>
          <w:rFonts w:ascii="Arial" w:hAnsi="Arial" w:cs="Arial"/>
          <w:szCs w:val="22"/>
        </w:rPr>
        <w:t>TEXT</w:t>
      </w:r>
    </w:p>
    <w:p w:rsidR="00027A00" w:rsidRDefault="00027A00" w:rsidP="00027A00">
      <w:pPr>
        <w:spacing w:after="0" w:line="240" w:lineRule="auto"/>
        <w:ind w:left="284"/>
        <w:rPr>
          <w:rFonts w:ascii="Arial Narrow" w:hAnsi="Arial Narrow"/>
          <w:b/>
        </w:rPr>
      </w:pPr>
    </w:p>
    <w:p w:rsidR="00027A00" w:rsidRPr="004B12DF" w:rsidRDefault="00027A00" w:rsidP="00027A00">
      <w:pPr>
        <w:spacing w:after="0" w:line="240" w:lineRule="auto"/>
        <w:ind w:left="284"/>
        <w:jc w:val="center"/>
        <w:rPr>
          <w:rFonts w:ascii="Arial Narrow" w:hAnsi="Arial Narrow" w:cs="Arial"/>
          <w:b/>
          <w:color w:val="222222"/>
          <w:sz w:val="24"/>
          <w:shd w:val="clear" w:color="auto" w:fill="FFFFFF"/>
        </w:rPr>
      </w:pPr>
      <w:r w:rsidRPr="004B12DF">
        <w:rPr>
          <w:rFonts w:ascii="Arial Narrow" w:hAnsi="Arial Narrow" w:cs="Arial"/>
          <w:b/>
          <w:color w:val="222222"/>
          <w:sz w:val="24"/>
          <w:shd w:val="clear" w:color="auto" w:fill="FFFFFF"/>
        </w:rPr>
        <w:t>AIBOC BIDS ADIEU TO COMRADE DILIP SAHA, PRESIDENT,</w:t>
      </w:r>
    </w:p>
    <w:p w:rsidR="00027A00" w:rsidRPr="004B12DF" w:rsidRDefault="00027A00" w:rsidP="00027A00">
      <w:pPr>
        <w:spacing w:after="0" w:line="240" w:lineRule="auto"/>
        <w:ind w:left="284"/>
        <w:jc w:val="center"/>
        <w:rPr>
          <w:rFonts w:ascii="Arial Narrow" w:hAnsi="Arial Narrow" w:cs="Arial"/>
          <w:b/>
          <w:color w:val="222222"/>
          <w:sz w:val="24"/>
          <w:u w:val="single"/>
          <w:shd w:val="clear" w:color="auto" w:fill="FFFFFF"/>
        </w:rPr>
      </w:pPr>
      <w:r w:rsidRPr="004B12DF">
        <w:rPr>
          <w:rFonts w:ascii="Arial Narrow" w:hAnsi="Arial Narrow" w:cs="Arial"/>
          <w:b/>
          <w:color w:val="222222"/>
          <w:sz w:val="24"/>
          <w:u w:val="single"/>
          <w:shd w:val="clear" w:color="auto" w:fill="FFFFFF"/>
        </w:rPr>
        <w:t>ON HIS SUPERANNUATION FROM THE SERVICES OF PUNJAB NATIONAL BANK</w:t>
      </w:r>
    </w:p>
    <w:p w:rsidR="00027A00" w:rsidRPr="004B12DF" w:rsidRDefault="00027A00" w:rsidP="00027A00">
      <w:pPr>
        <w:spacing w:after="0" w:line="240" w:lineRule="auto"/>
        <w:ind w:left="284"/>
        <w:jc w:val="both"/>
        <w:rPr>
          <w:rFonts w:ascii="Arial Narrow" w:hAnsi="Arial Narrow" w:cs="Calibri"/>
          <w:bCs/>
        </w:rPr>
      </w:pPr>
      <w:r w:rsidRPr="004B12DF">
        <w:rPr>
          <w:rFonts w:ascii="Arial Narrow" w:eastAsia="Times New Roman" w:hAnsi="Arial Narrow" w:cs="Arial"/>
          <w:color w:val="222222"/>
          <w:sz w:val="36"/>
          <w:szCs w:val="36"/>
          <w:lang w:eastAsia="en-GB"/>
        </w:rPr>
        <w:br/>
      </w:r>
      <w:r w:rsidRPr="004B12DF">
        <w:rPr>
          <w:rFonts w:ascii="Arial Narrow" w:hAnsi="Arial Narrow" w:cs="Calibri"/>
          <w:bCs/>
        </w:rPr>
        <w:t xml:space="preserve">Comrade </w:t>
      </w:r>
      <w:proofErr w:type="spellStart"/>
      <w:r w:rsidRPr="004B12DF">
        <w:rPr>
          <w:rFonts w:ascii="Arial Narrow" w:hAnsi="Arial Narrow" w:cs="Calibri"/>
          <w:bCs/>
        </w:rPr>
        <w:t>Dilip</w:t>
      </w:r>
      <w:proofErr w:type="spellEnd"/>
      <w:r w:rsidRPr="004B12DF">
        <w:rPr>
          <w:rFonts w:ascii="Arial Narrow" w:hAnsi="Arial Narrow" w:cs="Calibri"/>
          <w:bCs/>
        </w:rPr>
        <w:t xml:space="preserve"> </w:t>
      </w:r>
      <w:proofErr w:type="spellStart"/>
      <w:r w:rsidRPr="004B12DF">
        <w:rPr>
          <w:rFonts w:ascii="Arial Narrow" w:hAnsi="Arial Narrow" w:cs="Calibri"/>
          <w:bCs/>
        </w:rPr>
        <w:t>Saha</w:t>
      </w:r>
      <w:proofErr w:type="spellEnd"/>
      <w:r w:rsidRPr="004B12DF">
        <w:rPr>
          <w:rFonts w:ascii="Arial Narrow" w:hAnsi="Arial Narrow" w:cs="Calibri"/>
          <w:bCs/>
        </w:rPr>
        <w:t xml:space="preserve">, </w:t>
      </w:r>
      <w:r>
        <w:rPr>
          <w:rFonts w:ascii="Arial Narrow" w:hAnsi="Arial Narrow" w:cs="Calibri"/>
          <w:bCs/>
        </w:rPr>
        <w:t xml:space="preserve">President AIBOC </w:t>
      </w:r>
      <w:r w:rsidRPr="004B12DF">
        <w:rPr>
          <w:rFonts w:ascii="Arial Narrow" w:hAnsi="Arial Narrow" w:cs="Calibri"/>
          <w:bCs/>
        </w:rPr>
        <w:t xml:space="preserve">has </w:t>
      </w:r>
      <w:r>
        <w:rPr>
          <w:rFonts w:ascii="Arial Narrow" w:hAnsi="Arial Narrow" w:cs="Calibri"/>
          <w:bCs/>
        </w:rPr>
        <w:t>laid down office following his superannuation</w:t>
      </w:r>
      <w:r w:rsidRPr="004B12DF">
        <w:rPr>
          <w:rFonts w:ascii="Arial Narrow" w:hAnsi="Arial Narrow" w:cs="Calibri"/>
          <w:bCs/>
        </w:rPr>
        <w:t xml:space="preserve"> from Punjab National Bank on 30</w:t>
      </w:r>
      <w:r w:rsidRPr="004B12DF">
        <w:rPr>
          <w:rFonts w:ascii="Arial Narrow" w:hAnsi="Arial Narrow" w:cs="Calibri"/>
          <w:bCs/>
          <w:vertAlign w:val="superscript"/>
        </w:rPr>
        <w:t>th</w:t>
      </w:r>
      <w:r w:rsidRPr="004B12DF">
        <w:rPr>
          <w:rFonts w:ascii="Arial Narrow" w:hAnsi="Arial Narrow" w:cs="Calibri"/>
          <w:bCs/>
        </w:rPr>
        <w:t xml:space="preserve"> November, 2018 after 37 years of illustrious </w:t>
      </w:r>
      <w:r>
        <w:rPr>
          <w:rFonts w:ascii="Arial Narrow" w:hAnsi="Arial Narrow" w:cs="Calibri"/>
          <w:bCs/>
        </w:rPr>
        <w:t xml:space="preserve">and unblemished </w:t>
      </w:r>
      <w:r w:rsidRPr="004B12DF">
        <w:rPr>
          <w:rFonts w:ascii="Arial Narrow" w:hAnsi="Arial Narrow" w:cs="Calibri"/>
          <w:bCs/>
        </w:rPr>
        <w:t xml:space="preserve">service </w:t>
      </w:r>
      <w:r>
        <w:rPr>
          <w:rFonts w:ascii="Arial Narrow" w:hAnsi="Arial Narrow" w:cs="Calibri"/>
          <w:bCs/>
        </w:rPr>
        <w:t>career</w:t>
      </w:r>
      <w:r w:rsidRPr="004B12DF">
        <w:rPr>
          <w:rFonts w:ascii="Arial Narrow" w:hAnsi="Arial Narrow" w:cs="Calibri"/>
          <w:bCs/>
        </w:rPr>
        <w:t xml:space="preserve">. </w:t>
      </w:r>
    </w:p>
    <w:p w:rsidR="00027A00" w:rsidRPr="004B12DF" w:rsidRDefault="00027A00" w:rsidP="00027A00">
      <w:pPr>
        <w:spacing w:after="0" w:line="240" w:lineRule="auto"/>
        <w:ind w:left="284"/>
        <w:jc w:val="both"/>
        <w:rPr>
          <w:rFonts w:ascii="Arial Narrow" w:hAnsi="Arial Narrow" w:cs="Calibri"/>
          <w:bCs/>
          <w:sz w:val="10"/>
          <w:szCs w:val="10"/>
        </w:rPr>
      </w:pPr>
    </w:p>
    <w:p w:rsidR="00027A00" w:rsidRPr="004B12DF" w:rsidRDefault="00027A00" w:rsidP="00027A00">
      <w:pPr>
        <w:spacing w:after="0" w:line="240" w:lineRule="auto"/>
        <w:ind w:left="284"/>
        <w:jc w:val="both"/>
        <w:rPr>
          <w:rFonts w:ascii="Arial Narrow" w:hAnsi="Arial Narrow" w:cs="Calibri"/>
          <w:bCs/>
        </w:rPr>
      </w:pPr>
      <w:r w:rsidRPr="004B12DF">
        <w:rPr>
          <w:rFonts w:ascii="Arial Narrow" w:hAnsi="Arial Narrow" w:cs="Calibri"/>
          <w:bCs/>
        </w:rPr>
        <w:t xml:space="preserve">He joined Punjab National Bank as Management Trainee in December 1981 and became member of All India Punjab National Bank Officers’ Association (AIPNBOA) in February 1982 during the training period itself. He held various positions in the Zonal Committee of Mumbai starting from Sub Treasurer onwards since 1983. He took active part in the </w:t>
      </w:r>
      <w:r>
        <w:rPr>
          <w:rFonts w:ascii="Arial Narrow" w:hAnsi="Arial Narrow" w:cs="Calibri"/>
          <w:bCs/>
        </w:rPr>
        <w:t>s</w:t>
      </w:r>
      <w:r w:rsidRPr="004B12DF">
        <w:rPr>
          <w:rFonts w:ascii="Arial Narrow" w:hAnsi="Arial Narrow" w:cs="Calibri"/>
          <w:bCs/>
        </w:rPr>
        <w:t xml:space="preserve">tudent </w:t>
      </w:r>
      <w:r>
        <w:rPr>
          <w:rFonts w:ascii="Arial Narrow" w:hAnsi="Arial Narrow" w:cs="Calibri"/>
          <w:bCs/>
        </w:rPr>
        <w:t>u</w:t>
      </w:r>
      <w:r w:rsidRPr="004B12DF">
        <w:rPr>
          <w:rFonts w:ascii="Arial Narrow" w:hAnsi="Arial Narrow" w:cs="Calibri"/>
          <w:bCs/>
        </w:rPr>
        <w:t>nion movement during his college days in Mumbai.</w:t>
      </w:r>
    </w:p>
    <w:p w:rsidR="00027A00" w:rsidRPr="004B12DF" w:rsidRDefault="00027A00" w:rsidP="00027A00">
      <w:pPr>
        <w:spacing w:after="0" w:line="240" w:lineRule="auto"/>
        <w:ind w:left="284"/>
        <w:jc w:val="both"/>
        <w:rPr>
          <w:rFonts w:ascii="Arial Narrow" w:hAnsi="Arial Narrow" w:cs="Calibri"/>
          <w:bCs/>
          <w:sz w:val="10"/>
          <w:szCs w:val="10"/>
        </w:rPr>
      </w:pPr>
    </w:p>
    <w:p w:rsidR="00027A00" w:rsidRPr="004B12DF" w:rsidRDefault="00027A00" w:rsidP="00027A00">
      <w:pPr>
        <w:spacing w:after="0" w:line="240" w:lineRule="auto"/>
        <w:ind w:left="284"/>
        <w:jc w:val="both"/>
        <w:rPr>
          <w:rFonts w:ascii="Arial Narrow" w:hAnsi="Arial Narrow" w:cs="Calibri"/>
          <w:bCs/>
        </w:rPr>
      </w:pPr>
      <w:r w:rsidRPr="004B12DF">
        <w:rPr>
          <w:rFonts w:ascii="Arial Narrow" w:hAnsi="Arial Narrow" w:cs="Calibri"/>
          <w:bCs/>
        </w:rPr>
        <w:t xml:space="preserve">He became Zonal Secretary of Mumbai Zone of AIPNBOA in July 1997 and has been continuously elected for the same post for 7 terms. He was elected as Assistant General Secretary in the year 1997 to the Central Body of AIPNBOA and subsequently elected as Deputy General Secretary. </w:t>
      </w:r>
    </w:p>
    <w:p w:rsidR="00027A00" w:rsidRPr="004B12DF" w:rsidRDefault="00027A00" w:rsidP="00027A00">
      <w:pPr>
        <w:spacing w:after="0" w:line="240" w:lineRule="auto"/>
        <w:ind w:left="284"/>
        <w:jc w:val="both"/>
        <w:rPr>
          <w:rFonts w:ascii="Arial Narrow" w:hAnsi="Arial Narrow" w:cs="Calibri"/>
          <w:bCs/>
          <w:sz w:val="10"/>
          <w:szCs w:val="10"/>
        </w:rPr>
      </w:pPr>
    </w:p>
    <w:p w:rsidR="00027A00" w:rsidRDefault="00027A00" w:rsidP="00027A00">
      <w:pPr>
        <w:spacing w:after="0" w:line="240" w:lineRule="auto"/>
        <w:ind w:left="284"/>
        <w:jc w:val="both"/>
        <w:rPr>
          <w:rFonts w:ascii="Arial Narrow" w:hAnsi="Arial Narrow" w:cs="Calibri"/>
          <w:bCs/>
        </w:rPr>
      </w:pPr>
      <w:r w:rsidRPr="00305585">
        <w:rPr>
          <w:rFonts w:ascii="Arial Narrow" w:hAnsi="Arial Narrow" w:cs="Calibri"/>
          <w:bCs/>
        </w:rPr>
        <w:t xml:space="preserve">Comrade </w:t>
      </w:r>
      <w:proofErr w:type="spellStart"/>
      <w:r w:rsidRPr="00305585">
        <w:rPr>
          <w:rFonts w:ascii="Arial Narrow" w:hAnsi="Arial Narrow" w:cs="Calibri"/>
          <w:bCs/>
        </w:rPr>
        <w:t>Saha</w:t>
      </w:r>
      <w:proofErr w:type="spellEnd"/>
      <w:r w:rsidRPr="00305585">
        <w:rPr>
          <w:rFonts w:ascii="Arial Narrow" w:hAnsi="Arial Narrow" w:cs="Calibri"/>
          <w:bCs/>
        </w:rPr>
        <w:t xml:space="preserve"> became the General Secretary of AIPNBOA in the year 2012 and will continue to hold the position following his election at their Triennial Conference held on 2</w:t>
      </w:r>
      <w:r w:rsidRPr="00305585">
        <w:rPr>
          <w:rFonts w:ascii="Arial Narrow" w:hAnsi="Arial Narrow" w:cs="Calibri"/>
          <w:bCs/>
          <w:vertAlign w:val="superscript"/>
        </w:rPr>
        <w:t>nd</w:t>
      </w:r>
      <w:r w:rsidRPr="00305585">
        <w:rPr>
          <w:rFonts w:ascii="Arial Narrow" w:hAnsi="Arial Narrow" w:cs="Calibri"/>
          <w:bCs/>
        </w:rPr>
        <w:t xml:space="preserve"> October, 2018 at Mumbai. Under his leadership, AIPNBOA has crossed its membership to 27000 becoming major unit under AIBOC, only next to AISBOF. He served </w:t>
      </w:r>
      <w:proofErr w:type="gramStart"/>
      <w:r w:rsidRPr="00305585">
        <w:rPr>
          <w:rFonts w:ascii="Arial Narrow" w:hAnsi="Arial Narrow" w:cs="Calibri"/>
          <w:bCs/>
        </w:rPr>
        <w:t>a tenure</w:t>
      </w:r>
      <w:proofErr w:type="gramEnd"/>
      <w:r w:rsidRPr="00305585">
        <w:rPr>
          <w:rFonts w:ascii="Arial Narrow" w:hAnsi="Arial Narrow" w:cs="Calibri"/>
          <w:bCs/>
        </w:rPr>
        <w:t xml:space="preserve"> from June, 2013 to June, 2016 as an Officer Director in the Board of Punjab National Bank. His achievements for the benefit of officers’ fraternity in PNB in last 6 ½ years as General Secretary is unparalleled in the entire history of AIPNBOA.   </w:t>
      </w:r>
    </w:p>
    <w:p w:rsidR="00027A00" w:rsidRDefault="00027A00" w:rsidP="00027A00">
      <w:pPr>
        <w:spacing w:after="0" w:line="240" w:lineRule="auto"/>
        <w:ind w:left="284"/>
        <w:jc w:val="both"/>
        <w:rPr>
          <w:rFonts w:ascii="Arial Narrow" w:hAnsi="Arial Narrow" w:cs="Calibri"/>
          <w:bCs/>
        </w:rPr>
      </w:pPr>
    </w:p>
    <w:p w:rsidR="00027A00" w:rsidRDefault="00027A00" w:rsidP="00027A00">
      <w:pPr>
        <w:spacing w:after="0" w:line="240" w:lineRule="auto"/>
        <w:ind w:left="284"/>
        <w:jc w:val="both"/>
        <w:rPr>
          <w:rFonts w:ascii="Arial Narrow" w:hAnsi="Arial Narrow" w:cs="Calibri"/>
          <w:bCs/>
        </w:rPr>
      </w:pPr>
    </w:p>
    <w:p w:rsidR="00027A00" w:rsidRPr="00305585" w:rsidRDefault="00027A00" w:rsidP="00027A00">
      <w:pPr>
        <w:spacing w:after="0" w:line="240" w:lineRule="auto"/>
        <w:ind w:left="284"/>
        <w:jc w:val="both"/>
        <w:rPr>
          <w:rFonts w:ascii="Arial Narrow" w:hAnsi="Arial Narrow" w:cs="Calibri"/>
          <w:bCs/>
        </w:rPr>
      </w:pPr>
    </w:p>
    <w:p w:rsidR="00027A00" w:rsidRPr="004B12DF" w:rsidRDefault="00027A00" w:rsidP="00027A00">
      <w:pPr>
        <w:spacing w:after="0" w:line="240" w:lineRule="auto"/>
        <w:ind w:left="284"/>
        <w:jc w:val="both"/>
        <w:rPr>
          <w:rFonts w:ascii="Arial Narrow" w:hAnsi="Arial Narrow" w:cs="Calibri"/>
          <w:bCs/>
          <w:sz w:val="10"/>
          <w:szCs w:val="10"/>
        </w:rPr>
      </w:pPr>
    </w:p>
    <w:p w:rsidR="00027A00" w:rsidRPr="004B12DF" w:rsidRDefault="00027A00" w:rsidP="00027A00">
      <w:pPr>
        <w:spacing w:after="0" w:line="240" w:lineRule="auto"/>
        <w:ind w:left="284"/>
        <w:jc w:val="both"/>
        <w:rPr>
          <w:rFonts w:ascii="Arial Narrow" w:hAnsi="Arial Narrow" w:cs="Calibri"/>
          <w:bCs/>
        </w:rPr>
      </w:pPr>
      <w:r w:rsidRPr="004B12DF">
        <w:rPr>
          <w:rFonts w:ascii="Arial Narrow" w:hAnsi="Arial Narrow" w:cs="Calibri"/>
          <w:bCs/>
        </w:rPr>
        <w:t xml:space="preserve">He is an accomplished expert in handling disciplinary cases. He single handedly prepared a detailed accountability policy and presented to the management. He could get the staff accountability policy of the bank replaced with the new staff accountability policy in 2013 which contains over 90% of the suggestions recommended by him. </w:t>
      </w:r>
    </w:p>
    <w:p w:rsidR="00027A00" w:rsidRPr="004B12DF" w:rsidRDefault="00027A00" w:rsidP="00027A00">
      <w:pPr>
        <w:spacing w:after="0" w:line="240" w:lineRule="auto"/>
        <w:ind w:left="284"/>
        <w:jc w:val="both"/>
        <w:rPr>
          <w:rFonts w:ascii="Arial Narrow" w:hAnsi="Arial Narrow" w:cs="Calibri"/>
          <w:bCs/>
          <w:sz w:val="10"/>
          <w:szCs w:val="10"/>
        </w:rPr>
      </w:pPr>
    </w:p>
    <w:p w:rsidR="00027A00" w:rsidRPr="004B12DF" w:rsidRDefault="00027A00" w:rsidP="00027A00">
      <w:pPr>
        <w:spacing w:after="0" w:line="240" w:lineRule="auto"/>
        <w:ind w:left="284"/>
        <w:jc w:val="both"/>
        <w:rPr>
          <w:rFonts w:ascii="Arial Narrow" w:hAnsi="Arial Narrow" w:cs="Calibri"/>
          <w:bCs/>
          <w:sz w:val="10"/>
          <w:szCs w:val="10"/>
        </w:rPr>
      </w:pPr>
    </w:p>
    <w:p w:rsidR="00027A00" w:rsidRPr="004B12DF" w:rsidRDefault="00027A00" w:rsidP="00027A00">
      <w:pPr>
        <w:spacing w:after="0" w:line="240" w:lineRule="auto"/>
        <w:ind w:left="284"/>
        <w:jc w:val="both"/>
        <w:rPr>
          <w:rFonts w:ascii="Arial Narrow" w:hAnsi="Arial Narrow" w:cs="Calibri"/>
          <w:bCs/>
        </w:rPr>
      </w:pPr>
      <w:r w:rsidRPr="004B12DF">
        <w:rPr>
          <w:rFonts w:ascii="Arial Narrow" w:hAnsi="Arial Narrow" w:cs="Calibri"/>
          <w:bCs/>
        </w:rPr>
        <w:t xml:space="preserve">Comrade </w:t>
      </w:r>
      <w:proofErr w:type="spellStart"/>
      <w:r w:rsidRPr="004B12DF">
        <w:rPr>
          <w:rFonts w:ascii="Arial Narrow" w:hAnsi="Arial Narrow" w:cs="Calibri"/>
          <w:bCs/>
        </w:rPr>
        <w:t>Saha</w:t>
      </w:r>
      <w:proofErr w:type="spellEnd"/>
      <w:r w:rsidRPr="004B12DF">
        <w:rPr>
          <w:rFonts w:ascii="Arial Narrow" w:hAnsi="Arial Narrow" w:cs="Calibri"/>
          <w:bCs/>
        </w:rPr>
        <w:t xml:space="preserve"> is a true militant and has always led successful agitations. He demonstrated his leadership qualities and fighting spirit during agitations in PNB</w:t>
      </w:r>
      <w:r>
        <w:rPr>
          <w:rFonts w:ascii="Arial Narrow" w:hAnsi="Arial Narrow" w:cs="Calibri"/>
          <w:bCs/>
        </w:rPr>
        <w:t>.</w:t>
      </w:r>
      <w:r w:rsidRPr="004B12DF">
        <w:rPr>
          <w:rFonts w:ascii="Arial Narrow" w:hAnsi="Arial Narrow" w:cs="Calibri"/>
          <w:bCs/>
        </w:rPr>
        <w:t xml:space="preserve"> A case was filed by the PNB Management against him </w:t>
      </w:r>
      <w:r>
        <w:rPr>
          <w:rFonts w:ascii="Arial Narrow" w:hAnsi="Arial Narrow" w:cs="Calibri"/>
          <w:bCs/>
        </w:rPr>
        <w:t xml:space="preserve">for </w:t>
      </w:r>
      <w:proofErr w:type="spellStart"/>
      <w:r>
        <w:rPr>
          <w:rFonts w:ascii="Arial Narrow" w:hAnsi="Arial Narrow" w:cs="Calibri"/>
          <w:bCs/>
        </w:rPr>
        <w:t>organising</w:t>
      </w:r>
      <w:proofErr w:type="spellEnd"/>
      <w:r>
        <w:rPr>
          <w:rFonts w:ascii="Arial Narrow" w:hAnsi="Arial Narrow" w:cs="Calibri"/>
          <w:bCs/>
        </w:rPr>
        <w:t xml:space="preserve"> a </w:t>
      </w:r>
      <w:proofErr w:type="spellStart"/>
      <w:r>
        <w:rPr>
          <w:rFonts w:ascii="Arial Narrow" w:hAnsi="Arial Narrow" w:cs="Calibri"/>
          <w:bCs/>
        </w:rPr>
        <w:t>gherao</w:t>
      </w:r>
      <w:proofErr w:type="spellEnd"/>
      <w:r>
        <w:rPr>
          <w:rFonts w:ascii="Arial Narrow" w:hAnsi="Arial Narrow" w:cs="Calibri"/>
          <w:bCs/>
        </w:rPr>
        <w:t xml:space="preserve"> and demonstration against the then CMD of the Bank in 2008, prohibiting t</w:t>
      </w:r>
      <w:r w:rsidRPr="004B12DF">
        <w:rPr>
          <w:rFonts w:ascii="Arial Narrow" w:hAnsi="Arial Narrow" w:cs="Calibri"/>
          <w:bCs/>
        </w:rPr>
        <w:t>he Association in Mumbai High court to hold demonstration/</w:t>
      </w:r>
      <w:proofErr w:type="spellStart"/>
      <w:r w:rsidRPr="004B12DF">
        <w:rPr>
          <w:rFonts w:ascii="Arial Narrow" w:hAnsi="Arial Narrow" w:cs="Calibri"/>
          <w:bCs/>
        </w:rPr>
        <w:t>dharna</w:t>
      </w:r>
      <w:proofErr w:type="spellEnd"/>
      <w:r w:rsidRPr="004B12DF">
        <w:rPr>
          <w:rFonts w:ascii="Arial Narrow" w:hAnsi="Arial Narrow" w:cs="Calibri"/>
          <w:bCs/>
        </w:rPr>
        <w:t xml:space="preserve"> nearer to the Branches/Offices of PNB</w:t>
      </w:r>
      <w:r>
        <w:rPr>
          <w:rFonts w:ascii="Arial Narrow" w:hAnsi="Arial Narrow" w:cs="Calibri"/>
          <w:bCs/>
        </w:rPr>
        <w:t>. Subsequently,</w:t>
      </w:r>
      <w:r w:rsidRPr="004B12DF">
        <w:rPr>
          <w:rFonts w:ascii="Arial Narrow" w:hAnsi="Arial Narrow" w:cs="Calibri"/>
          <w:bCs/>
        </w:rPr>
        <w:t xml:space="preserve"> </w:t>
      </w:r>
      <w:r>
        <w:rPr>
          <w:rFonts w:ascii="Arial Narrow" w:hAnsi="Arial Narrow" w:cs="Calibri"/>
          <w:bCs/>
        </w:rPr>
        <w:t xml:space="preserve">AIPNBOA </w:t>
      </w:r>
      <w:r w:rsidRPr="004B12DF">
        <w:rPr>
          <w:rFonts w:ascii="Arial Narrow" w:hAnsi="Arial Narrow" w:cs="Calibri"/>
          <w:bCs/>
        </w:rPr>
        <w:t xml:space="preserve">won </w:t>
      </w:r>
      <w:r>
        <w:rPr>
          <w:rFonts w:ascii="Arial Narrow" w:hAnsi="Arial Narrow" w:cs="Calibri"/>
          <w:bCs/>
        </w:rPr>
        <w:t xml:space="preserve">the case by dint of his strategic inputs </w:t>
      </w:r>
      <w:r w:rsidRPr="004B12DF">
        <w:rPr>
          <w:rFonts w:ascii="Arial Narrow" w:hAnsi="Arial Narrow" w:cs="Calibri"/>
          <w:bCs/>
        </w:rPr>
        <w:t xml:space="preserve">and trade union rights </w:t>
      </w:r>
      <w:r>
        <w:rPr>
          <w:rFonts w:ascii="Arial Narrow" w:hAnsi="Arial Narrow" w:cs="Calibri"/>
          <w:bCs/>
        </w:rPr>
        <w:t>were</w:t>
      </w:r>
      <w:r w:rsidRPr="004B12DF">
        <w:rPr>
          <w:rFonts w:ascii="Arial Narrow" w:hAnsi="Arial Narrow" w:cs="Calibri"/>
          <w:bCs/>
        </w:rPr>
        <w:t xml:space="preserve"> protected.  </w:t>
      </w:r>
    </w:p>
    <w:p w:rsidR="00027A00" w:rsidRPr="004B12DF" w:rsidRDefault="00027A00" w:rsidP="00027A00">
      <w:pPr>
        <w:spacing w:after="0" w:line="240" w:lineRule="auto"/>
        <w:ind w:left="284"/>
        <w:jc w:val="both"/>
        <w:rPr>
          <w:rFonts w:ascii="Arial Narrow" w:hAnsi="Arial Narrow" w:cs="Calibri"/>
          <w:bCs/>
          <w:sz w:val="10"/>
          <w:szCs w:val="10"/>
        </w:rPr>
      </w:pPr>
    </w:p>
    <w:p w:rsidR="00027A00" w:rsidRPr="004B12DF" w:rsidRDefault="00027A00" w:rsidP="00027A00">
      <w:pPr>
        <w:spacing w:after="0" w:line="240" w:lineRule="auto"/>
        <w:ind w:left="284"/>
        <w:jc w:val="both"/>
        <w:rPr>
          <w:rFonts w:ascii="Arial Narrow" w:hAnsi="Arial Narrow" w:cs="Calibri"/>
          <w:bCs/>
        </w:rPr>
      </w:pPr>
      <w:r w:rsidRPr="004B12DF">
        <w:rPr>
          <w:rFonts w:ascii="Arial Narrow" w:hAnsi="Arial Narrow" w:cs="Calibri"/>
          <w:bCs/>
        </w:rPr>
        <w:t xml:space="preserve">Comrade </w:t>
      </w:r>
      <w:proofErr w:type="spellStart"/>
      <w:r w:rsidRPr="004B12DF">
        <w:rPr>
          <w:rFonts w:ascii="Arial Narrow" w:hAnsi="Arial Narrow" w:cs="Calibri"/>
          <w:bCs/>
        </w:rPr>
        <w:t>Dilip</w:t>
      </w:r>
      <w:proofErr w:type="spellEnd"/>
      <w:r w:rsidRPr="004B12DF">
        <w:rPr>
          <w:rFonts w:ascii="Arial Narrow" w:hAnsi="Arial Narrow" w:cs="Calibri"/>
          <w:bCs/>
        </w:rPr>
        <w:t xml:space="preserve"> </w:t>
      </w:r>
      <w:proofErr w:type="spellStart"/>
      <w:r w:rsidRPr="004B12DF">
        <w:rPr>
          <w:rFonts w:ascii="Arial Narrow" w:hAnsi="Arial Narrow" w:cs="Calibri"/>
          <w:bCs/>
        </w:rPr>
        <w:t>Saha</w:t>
      </w:r>
      <w:proofErr w:type="spellEnd"/>
      <w:r w:rsidRPr="004B12DF">
        <w:rPr>
          <w:rFonts w:ascii="Arial Narrow" w:hAnsi="Arial Narrow" w:cs="Calibri"/>
          <w:bCs/>
        </w:rPr>
        <w:t xml:space="preserve"> has served AIBOC in different capacities and had been instrumental in drafting successive Charter of Demands. He was also one of the signatories to the 10</w:t>
      </w:r>
      <w:r w:rsidRPr="004B12DF">
        <w:rPr>
          <w:rFonts w:ascii="Arial Narrow" w:hAnsi="Arial Narrow" w:cs="Calibri"/>
          <w:bCs/>
          <w:vertAlign w:val="superscript"/>
        </w:rPr>
        <w:t>th</w:t>
      </w:r>
      <w:r w:rsidRPr="004B12DF">
        <w:rPr>
          <w:rFonts w:ascii="Arial Narrow" w:hAnsi="Arial Narrow" w:cs="Calibri"/>
          <w:bCs/>
        </w:rPr>
        <w:t xml:space="preserve"> wage settlement. He was unanimously elected as President of AIBOC in the 11</w:t>
      </w:r>
      <w:r w:rsidRPr="004B12DF">
        <w:rPr>
          <w:rFonts w:ascii="Arial Narrow" w:hAnsi="Arial Narrow" w:cs="Calibri"/>
          <w:bCs/>
          <w:vertAlign w:val="superscript"/>
        </w:rPr>
        <w:t>th</w:t>
      </w:r>
      <w:r w:rsidRPr="004B12DF">
        <w:rPr>
          <w:rFonts w:ascii="Arial Narrow" w:hAnsi="Arial Narrow" w:cs="Calibri"/>
          <w:bCs/>
        </w:rPr>
        <w:t xml:space="preserve"> Triennial General Council held at </w:t>
      </w:r>
      <w:proofErr w:type="spellStart"/>
      <w:r w:rsidRPr="004B12DF">
        <w:rPr>
          <w:rFonts w:ascii="Arial Narrow" w:hAnsi="Arial Narrow" w:cs="Calibri"/>
          <w:bCs/>
        </w:rPr>
        <w:t>Jaipur</w:t>
      </w:r>
      <w:proofErr w:type="spellEnd"/>
      <w:r w:rsidRPr="004B12DF">
        <w:rPr>
          <w:rFonts w:ascii="Arial Narrow" w:hAnsi="Arial Narrow" w:cs="Calibri"/>
          <w:bCs/>
        </w:rPr>
        <w:t xml:space="preserve"> on 17</w:t>
      </w:r>
      <w:r w:rsidRPr="004B12DF">
        <w:rPr>
          <w:rFonts w:ascii="Arial Narrow" w:hAnsi="Arial Narrow" w:cs="Calibri"/>
          <w:bCs/>
          <w:vertAlign w:val="superscript"/>
        </w:rPr>
        <w:t>th</w:t>
      </w:r>
      <w:r w:rsidRPr="004B12DF">
        <w:rPr>
          <w:rFonts w:ascii="Arial Narrow" w:hAnsi="Arial Narrow" w:cs="Calibri"/>
          <w:bCs/>
        </w:rPr>
        <w:t xml:space="preserve"> to 19</w:t>
      </w:r>
      <w:r w:rsidRPr="004B12DF">
        <w:rPr>
          <w:rFonts w:ascii="Arial Narrow" w:hAnsi="Arial Narrow" w:cs="Calibri"/>
          <w:bCs/>
          <w:vertAlign w:val="superscript"/>
        </w:rPr>
        <w:t>th</w:t>
      </w:r>
      <w:r w:rsidRPr="004B12DF">
        <w:rPr>
          <w:rFonts w:ascii="Arial Narrow" w:hAnsi="Arial Narrow" w:cs="Calibri"/>
          <w:bCs/>
        </w:rPr>
        <w:t xml:space="preserve"> March, 2017.</w:t>
      </w:r>
    </w:p>
    <w:p w:rsidR="00027A00" w:rsidRPr="004B12DF" w:rsidRDefault="00027A00" w:rsidP="00027A00">
      <w:pPr>
        <w:spacing w:after="0" w:line="240" w:lineRule="auto"/>
        <w:ind w:left="284"/>
        <w:jc w:val="both"/>
        <w:rPr>
          <w:rFonts w:ascii="Arial Narrow" w:hAnsi="Arial Narrow" w:cs="Calibri"/>
          <w:bCs/>
          <w:sz w:val="10"/>
          <w:szCs w:val="10"/>
        </w:rPr>
      </w:pPr>
    </w:p>
    <w:p w:rsidR="00027A00" w:rsidRDefault="00027A00" w:rsidP="00027A00">
      <w:pPr>
        <w:spacing w:after="0" w:line="240" w:lineRule="auto"/>
        <w:ind w:left="284"/>
        <w:jc w:val="both"/>
        <w:rPr>
          <w:rFonts w:ascii="Arial Narrow" w:hAnsi="Arial Narrow" w:cs="Calibri"/>
          <w:bCs/>
        </w:rPr>
      </w:pPr>
      <w:r w:rsidRPr="004B12DF">
        <w:rPr>
          <w:rFonts w:ascii="Arial Narrow" w:hAnsi="Arial Narrow" w:cs="Calibri"/>
          <w:bCs/>
        </w:rPr>
        <w:t xml:space="preserve">He played his role as President of AIBOC with </w:t>
      </w:r>
      <w:r>
        <w:rPr>
          <w:rFonts w:ascii="Arial Narrow" w:hAnsi="Arial Narrow" w:cs="Calibri"/>
          <w:bCs/>
        </w:rPr>
        <w:t xml:space="preserve">élan </w:t>
      </w:r>
      <w:r w:rsidRPr="004B12DF">
        <w:rPr>
          <w:rFonts w:ascii="Arial Narrow" w:hAnsi="Arial Narrow" w:cs="Calibri"/>
          <w:bCs/>
        </w:rPr>
        <w:t xml:space="preserve">giving space to the General Secretaries to work and at the same time provided valuable inputs. His in–depth knowledge in almost every sphere of Banking and economy and </w:t>
      </w:r>
      <w:r>
        <w:rPr>
          <w:rFonts w:ascii="Arial Narrow" w:hAnsi="Arial Narrow" w:cs="Calibri"/>
          <w:bCs/>
        </w:rPr>
        <w:t xml:space="preserve">gifted with astute </w:t>
      </w:r>
      <w:r w:rsidRPr="004B12DF">
        <w:rPr>
          <w:rFonts w:ascii="Arial Narrow" w:hAnsi="Arial Narrow" w:cs="Calibri"/>
          <w:bCs/>
        </w:rPr>
        <w:t>negotiating skill</w:t>
      </w:r>
      <w:r>
        <w:rPr>
          <w:rFonts w:ascii="Arial Narrow" w:hAnsi="Arial Narrow" w:cs="Calibri"/>
          <w:bCs/>
        </w:rPr>
        <w:t>s,</w:t>
      </w:r>
      <w:r w:rsidRPr="004B12DF">
        <w:rPr>
          <w:rFonts w:ascii="Arial Narrow" w:hAnsi="Arial Narrow" w:cs="Calibri"/>
          <w:bCs/>
        </w:rPr>
        <w:t xml:space="preserve"> developed over the years have played a significant role within UFBU and during ongoing wage </w:t>
      </w:r>
      <w:r>
        <w:rPr>
          <w:rFonts w:ascii="Arial Narrow" w:hAnsi="Arial Narrow" w:cs="Calibri"/>
          <w:bCs/>
        </w:rPr>
        <w:t xml:space="preserve">revision talks. </w:t>
      </w:r>
      <w:r w:rsidRPr="004B12DF">
        <w:rPr>
          <w:rFonts w:ascii="Arial Narrow" w:hAnsi="Arial Narrow" w:cs="Calibri"/>
          <w:bCs/>
        </w:rPr>
        <w:t xml:space="preserve">With him by his side, the undersigned derived immense strength and confidence during the wage negotiation talks. </w:t>
      </w:r>
    </w:p>
    <w:p w:rsidR="00027A00" w:rsidRPr="004B12DF" w:rsidRDefault="00027A00" w:rsidP="00027A00">
      <w:pPr>
        <w:spacing w:after="0" w:line="240" w:lineRule="auto"/>
        <w:ind w:left="284"/>
        <w:jc w:val="both"/>
        <w:rPr>
          <w:rFonts w:ascii="Arial Narrow" w:hAnsi="Arial Narrow" w:cs="Calibri"/>
          <w:bCs/>
          <w:sz w:val="10"/>
          <w:szCs w:val="10"/>
        </w:rPr>
      </w:pPr>
    </w:p>
    <w:p w:rsidR="00027A00" w:rsidRPr="004B12DF" w:rsidRDefault="00027A00" w:rsidP="00027A00">
      <w:pPr>
        <w:spacing w:after="0" w:line="240" w:lineRule="auto"/>
        <w:ind w:left="284"/>
        <w:jc w:val="both"/>
        <w:rPr>
          <w:rFonts w:ascii="Arial Narrow" w:hAnsi="Arial Narrow" w:cs="Calibri"/>
          <w:bCs/>
        </w:rPr>
      </w:pPr>
      <w:r w:rsidRPr="004B12DF">
        <w:rPr>
          <w:rFonts w:ascii="Arial Narrow" w:hAnsi="Arial Narrow" w:cs="Calibri"/>
          <w:bCs/>
        </w:rPr>
        <w:t>The undersigned place</w:t>
      </w:r>
      <w:r>
        <w:rPr>
          <w:rFonts w:ascii="Arial Narrow" w:hAnsi="Arial Narrow" w:cs="Calibri"/>
          <w:bCs/>
        </w:rPr>
        <w:t>s</w:t>
      </w:r>
      <w:r w:rsidRPr="004B12DF">
        <w:rPr>
          <w:rFonts w:ascii="Arial Narrow" w:hAnsi="Arial Narrow" w:cs="Calibri"/>
          <w:bCs/>
        </w:rPr>
        <w:t xml:space="preserve"> on record </w:t>
      </w:r>
      <w:r>
        <w:rPr>
          <w:rFonts w:ascii="Arial Narrow" w:hAnsi="Arial Narrow" w:cs="Calibri"/>
          <w:bCs/>
        </w:rPr>
        <w:t>the significant</w:t>
      </w:r>
      <w:r w:rsidRPr="004B12DF">
        <w:rPr>
          <w:rFonts w:ascii="Arial Narrow" w:hAnsi="Arial Narrow" w:cs="Calibri"/>
          <w:bCs/>
        </w:rPr>
        <w:t xml:space="preserve"> contribution </w:t>
      </w:r>
      <w:r>
        <w:rPr>
          <w:rFonts w:ascii="Arial Narrow" w:hAnsi="Arial Narrow" w:cs="Calibri"/>
          <w:bCs/>
        </w:rPr>
        <w:t xml:space="preserve">of Comrade </w:t>
      </w:r>
      <w:proofErr w:type="spellStart"/>
      <w:r>
        <w:rPr>
          <w:rFonts w:ascii="Arial Narrow" w:hAnsi="Arial Narrow" w:cs="Calibri"/>
          <w:bCs/>
        </w:rPr>
        <w:t>Dilip</w:t>
      </w:r>
      <w:proofErr w:type="spellEnd"/>
      <w:r>
        <w:rPr>
          <w:rFonts w:ascii="Arial Narrow" w:hAnsi="Arial Narrow" w:cs="Calibri"/>
          <w:bCs/>
        </w:rPr>
        <w:t xml:space="preserve"> </w:t>
      </w:r>
      <w:proofErr w:type="spellStart"/>
      <w:r>
        <w:rPr>
          <w:rFonts w:ascii="Arial Narrow" w:hAnsi="Arial Narrow" w:cs="Calibri"/>
          <w:bCs/>
        </w:rPr>
        <w:t>Saha</w:t>
      </w:r>
      <w:proofErr w:type="spellEnd"/>
      <w:r>
        <w:rPr>
          <w:rFonts w:ascii="Arial Narrow" w:hAnsi="Arial Narrow" w:cs="Calibri"/>
          <w:bCs/>
        </w:rPr>
        <w:t xml:space="preserve"> </w:t>
      </w:r>
      <w:r w:rsidRPr="004B12DF">
        <w:rPr>
          <w:rFonts w:ascii="Arial Narrow" w:hAnsi="Arial Narrow" w:cs="Calibri"/>
          <w:bCs/>
        </w:rPr>
        <w:t>to</w:t>
      </w:r>
      <w:r>
        <w:rPr>
          <w:rFonts w:ascii="Arial Narrow" w:hAnsi="Arial Narrow" w:cs="Calibri"/>
          <w:bCs/>
        </w:rPr>
        <w:t xml:space="preserve"> foster the growth and development of the Confederation </w:t>
      </w:r>
      <w:r w:rsidRPr="004B12DF">
        <w:rPr>
          <w:rFonts w:ascii="Arial Narrow" w:hAnsi="Arial Narrow" w:cs="Calibri"/>
          <w:bCs/>
        </w:rPr>
        <w:t xml:space="preserve">during his entire tenure and especially as President. The undersigned is confident that </w:t>
      </w:r>
      <w:r>
        <w:rPr>
          <w:rFonts w:ascii="Arial Narrow" w:hAnsi="Arial Narrow" w:cs="Calibri"/>
          <w:bCs/>
        </w:rPr>
        <w:t>AIBOC</w:t>
      </w:r>
      <w:r w:rsidRPr="004B12DF">
        <w:rPr>
          <w:rFonts w:ascii="Arial Narrow" w:hAnsi="Arial Narrow" w:cs="Calibri"/>
          <w:bCs/>
        </w:rPr>
        <w:t xml:space="preserve"> will continue to receive his guidance as an advisor in the days to come.</w:t>
      </w:r>
    </w:p>
    <w:p w:rsidR="00027A00" w:rsidRPr="004B12DF" w:rsidRDefault="00027A00" w:rsidP="00027A00">
      <w:pPr>
        <w:spacing w:after="0" w:line="240" w:lineRule="auto"/>
        <w:ind w:left="284"/>
        <w:jc w:val="both"/>
        <w:rPr>
          <w:rFonts w:ascii="Arial Narrow" w:hAnsi="Arial Narrow" w:cs="Calibri"/>
          <w:bCs/>
          <w:sz w:val="10"/>
          <w:szCs w:val="10"/>
        </w:rPr>
      </w:pPr>
    </w:p>
    <w:p w:rsidR="00027A00" w:rsidRPr="004B12DF" w:rsidRDefault="00027A00" w:rsidP="00027A00">
      <w:pPr>
        <w:spacing w:after="0" w:line="240" w:lineRule="auto"/>
        <w:ind w:left="284"/>
        <w:jc w:val="both"/>
        <w:rPr>
          <w:rFonts w:ascii="Arial Narrow" w:hAnsi="Arial Narrow" w:cs="Calibri"/>
          <w:bCs/>
        </w:rPr>
      </w:pPr>
      <w:r w:rsidRPr="004B12DF">
        <w:rPr>
          <w:rFonts w:ascii="Arial Narrow" w:hAnsi="Arial Narrow" w:cs="Calibri"/>
          <w:bCs/>
        </w:rPr>
        <w:t>We wish him</w:t>
      </w:r>
      <w:r>
        <w:rPr>
          <w:rFonts w:ascii="Arial Narrow" w:hAnsi="Arial Narrow" w:cs="Calibri"/>
          <w:bCs/>
        </w:rPr>
        <w:t xml:space="preserve"> an active and</w:t>
      </w:r>
      <w:r w:rsidRPr="004B12DF">
        <w:rPr>
          <w:rFonts w:ascii="Arial Narrow" w:hAnsi="Arial Narrow" w:cs="Calibri"/>
          <w:bCs/>
        </w:rPr>
        <w:t xml:space="preserve"> long life, good health and </w:t>
      </w:r>
      <w:r>
        <w:rPr>
          <w:rFonts w:ascii="Arial Narrow" w:hAnsi="Arial Narrow" w:cs="Calibri"/>
          <w:bCs/>
        </w:rPr>
        <w:t>contentment</w:t>
      </w:r>
      <w:r w:rsidRPr="004B12DF">
        <w:rPr>
          <w:rFonts w:ascii="Arial Narrow" w:hAnsi="Arial Narrow" w:cs="Calibri"/>
          <w:bCs/>
        </w:rPr>
        <w:t xml:space="preserve">. </w:t>
      </w:r>
    </w:p>
    <w:p w:rsidR="00027A00" w:rsidRPr="004B12DF" w:rsidRDefault="00027A00" w:rsidP="00027A00">
      <w:pPr>
        <w:spacing w:after="0" w:line="240" w:lineRule="auto"/>
        <w:ind w:left="284"/>
        <w:jc w:val="both"/>
        <w:rPr>
          <w:rFonts w:ascii="Arial Narrow" w:hAnsi="Arial Narrow" w:cs="Calibri"/>
          <w:bCs/>
          <w:sz w:val="10"/>
          <w:szCs w:val="10"/>
        </w:rPr>
      </w:pPr>
    </w:p>
    <w:p w:rsidR="00027A00" w:rsidRPr="004B12DF" w:rsidRDefault="00027A00" w:rsidP="00027A00">
      <w:pPr>
        <w:spacing w:after="0" w:line="240" w:lineRule="auto"/>
        <w:ind w:left="284"/>
        <w:jc w:val="both"/>
        <w:rPr>
          <w:rFonts w:ascii="Arial Narrow" w:hAnsi="Arial Narrow" w:cs="Tahoma"/>
        </w:rPr>
      </w:pPr>
      <w:r w:rsidRPr="004B12DF">
        <w:rPr>
          <w:rFonts w:ascii="Arial Narrow" w:hAnsi="Arial Narrow" w:cs="Tahoma"/>
        </w:rPr>
        <w:t xml:space="preserve">The undersigned in his individual capacity and on behalf of the entire membership of AIBOC conveys sincere appreciation for his colossal contribution and urge upon him to intensify his fight to safeguard the rights of common man and the banking </w:t>
      </w:r>
      <w:r>
        <w:rPr>
          <w:rFonts w:ascii="Arial Narrow" w:hAnsi="Arial Narrow" w:cs="Tahoma"/>
        </w:rPr>
        <w:t xml:space="preserve">trade </w:t>
      </w:r>
      <w:r w:rsidRPr="004B12DF">
        <w:rPr>
          <w:rFonts w:ascii="Arial Narrow" w:hAnsi="Arial Narrow" w:cs="Tahoma"/>
        </w:rPr>
        <w:t xml:space="preserve">unions in particular. </w:t>
      </w:r>
    </w:p>
    <w:p w:rsidR="00027A00" w:rsidRPr="004B12DF" w:rsidRDefault="00027A00" w:rsidP="00027A00">
      <w:pPr>
        <w:spacing w:after="0" w:line="240" w:lineRule="auto"/>
        <w:ind w:left="284"/>
        <w:jc w:val="both"/>
        <w:rPr>
          <w:rFonts w:ascii="Arial Narrow" w:hAnsi="Arial Narrow" w:cs="Tahoma"/>
          <w:sz w:val="10"/>
          <w:szCs w:val="10"/>
        </w:rPr>
      </w:pPr>
    </w:p>
    <w:p w:rsidR="00027A00" w:rsidRPr="004B12DF" w:rsidRDefault="00027A00" w:rsidP="00027A00">
      <w:pPr>
        <w:spacing w:after="0" w:line="240" w:lineRule="auto"/>
        <w:ind w:left="284"/>
        <w:jc w:val="both"/>
        <w:rPr>
          <w:rFonts w:ascii="Arial Narrow" w:hAnsi="Arial Narrow"/>
        </w:rPr>
      </w:pPr>
      <w:r w:rsidRPr="004B12DF">
        <w:rPr>
          <w:rFonts w:ascii="Arial Narrow" w:hAnsi="Arial Narrow"/>
        </w:rPr>
        <w:t xml:space="preserve">With greetings, </w:t>
      </w:r>
    </w:p>
    <w:p w:rsidR="00027A00" w:rsidRPr="004B12DF" w:rsidRDefault="00027A00" w:rsidP="00027A00">
      <w:pPr>
        <w:spacing w:after="0" w:line="240" w:lineRule="auto"/>
        <w:ind w:left="284"/>
        <w:jc w:val="both"/>
        <w:rPr>
          <w:rFonts w:ascii="Arial Narrow" w:hAnsi="Arial Narrow"/>
          <w:sz w:val="10"/>
          <w:szCs w:val="10"/>
        </w:rPr>
      </w:pPr>
    </w:p>
    <w:p w:rsidR="00027A00" w:rsidRPr="004B12DF" w:rsidRDefault="00027A00" w:rsidP="00027A00">
      <w:pPr>
        <w:spacing w:after="0" w:line="240" w:lineRule="auto"/>
        <w:ind w:left="284"/>
        <w:jc w:val="both"/>
        <w:rPr>
          <w:rFonts w:ascii="Arial Narrow" w:hAnsi="Arial Narrow"/>
        </w:rPr>
      </w:pPr>
      <w:r w:rsidRPr="004B12DF">
        <w:rPr>
          <w:rFonts w:ascii="Arial Narrow" w:hAnsi="Arial Narrow"/>
        </w:rPr>
        <w:t>Comradely yours,</w:t>
      </w:r>
    </w:p>
    <w:p w:rsidR="00027A00" w:rsidRPr="004B12DF" w:rsidRDefault="00027A00" w:rsidP="00027A00">
      <w:pPr>
        <w:spacing w:after="0" w:line="240" w:lineRule="auto"/>
        <w:ind w:left="284"/>
        <w:jc w:val="both"/>
        <w:rPr>
          <w:rFonts w:ascii="Arial Narrow" w:hAnsi="Arial Narrow"/>
        </w:rPr>
      </w:pPr>
    </w:p>
    <w:p w:rsidR="00027A00" w:rsidRPr="004B12DF" w:rsidRDefault="00027A00" w:rsidP="00027A00">
      <w:pPr>
        <w:spacing w:after="0" w:line="240" w:lineRule="auto"/>
        <w:ind w:left="284"/>
        <w:jc w:val="both"/>
        <w:rPr>
          <w:rFonts w:ascii="Arial Narrow" w:hAnsi="Arial Narrow"/>
        </w:rPr>
      </w:pPr>
      <w:r>
        <w:rPr>
          <w:rFonts w:ascii="Arial Narrow" w:hAnsi="Arial Narrow"/>
          <w:noProof/>
        </w:rPr>
        <w:drawing>
          <wp:anchor distT="0" distB="0" distL="114300" distR="114300" simplePos="0" relativeHeight="251660288" behindDoc="1" locked="0" layoutInCell="1" allowOverlap="1">
            <wp:simplePos x="0" y="0"/>
            <wp:positionH relativeFrom="margin">
              <wp:posOffset>143510</wp:posOffset>
            </wp:positionH>
            <wp:positionV relativeFrom="paragraph">
              <wp:posOffset>8890</wp:posOffset>
            </wp:positionV>
            <wp:extent cx="832485" cy="309245"/>
            <wp:effectExtent l="19050" t="0" r="5715" b="0"/>
            <wp:wrapThrough wrapText="bothSides">
              <wp:wrapPolygon edited="0">
                <wp:start x="-494" y="0"/>
                <wp:lineTo x="-494" y="19959"/>
                <wp:lineTo x="21748" y="19959"/>
                <wp:lineTo x="21748" y="0"/>
                <wp:lineTo x="-494" y="0"/>
              </wp:wrapPolygon>
            </wp:wrapThrough>
            <wp:docPr id="2" name="Picture 6" descr="G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 SIGNATURE"/>
                    <pic:cNvPicPr>
                      <a:picLocks noChangeAspect="1" noChangeArrowheads="1"/>
                    </pic:cNvPicPr>
                  </pic:nvPicPr>
                  <pic:blipFill>
                    <a:blip r:embed="rId5" cstate="print"/>
                    <a:srcRect/>
                    <a:stretch>
                      <a:fillRect/>
                    </a:stretch>
                  </pic:blipFill>
                  <pic:spPr bwMode="auto">
                    <a:xfrm>
                      <a:off x="0" y="0"/>
                      <a:ext cx="832485" cy="309245"/>
                    </a:xfrm>
                    <a:prstGeom prst="rect">
                      <a:avLst/>
                    </a:prstGeom>
                    <a:noFill/>
                    <a:ln w="9525">
                      <a:noFill/>
                      <a:miter lim="800000"/>
                      <a:headEnd/>
                      <a:tailEnd/>
                    </a:ln>
                  </pic:spPr>
                </pic:pic>
              </a:graphicData>
            </a:graphic>
          </wp:anchor>
        </w:drawing>
      </w:r>
    </w:p>
    <w:p w:rsidR="00027A00" w:rsidRPr="004B12DF" w:rsidRDefault="00027A00" w:rsidP="00027A00">
      <w:pPr>
        <w:spacing w:after="0" w:line="240" w:lineRule="auto"/>
        <w:ind w:left="284"/>
        <w:jc w:val="both"/>
        <w:rPr>
          <w:rFonts w:ascii="Arial Narrow" w:hAnsi="Arial Narrow"/>
        </w:rPr>
      </w:pPr>
    </w:p>
    <w:p w:rsidR="00027A00" w:rsidRPr="004B12DF" w:rsidRDefault="00027A00" w:rsidP="00027A00">
      <w:pPr>
        <w:spacing w:after="0" w:line="240" w:lineRule="auto"/>
        <w:ind w:left="284"/>
        <w:jc w:val="both"/>
        <w:rPr>
          <w:rFonts w:ascii="Arial Narrow" w:hAnsi="Arial Narrow" w:cs="Arial"/>
        </w:rPr>
      </w:pPr>
      <w:r>
        <w:rPr>
          <w:rFonts w:ascii="Arial Narrow" w:hAnsi="Arial Narrow" w:cs="Arial"/>
          <w:b/>
        </w:rPr>
        <w:t>(</w:t>
      </w:r>
      <w:proofErr w:type="spellStart"/>
      <w:r w:rsidRPr="004B12DF">
        <w:rPr>
          <w:rFonts w:ascii="Arial Narrow" w:hAnsi="Arial Narrow" w:cs="Arial"/>
          <w:b/>
        </w:rPr>
        <w:t>Soumya</w:t>
      </w:r>
      <w:proofErr w:type="spellEnd"/>
      <w:r w:rsidRPr="004B12DF">
        <w:rPr>
          <w:rFonts w:ascii="Arial Narrow" w:hAnsi="Arial Narrow" w:cs="Arial"/>
          <w:b/>
        </w:rPr>
        <w:t xml:space="preserve"> </w:t>
      </w:r>
      <w:proofErr w:type="spellStart"/>
      <w:r w:rsidRPr="004B12DF">
        <w:rPr>
          <w:rFonts w:ascii="Arial Narrow" w:hAnsi="Arial Narrow" w:cs="Arial"/>
          <w:b/>
        </w:rPr>
        <w:t>Datta</w:t>
      </w:r>
      <w:proofErr w:type="spellEnd"/>
      <w:r>
        <w:rPr>
          <w:rFonts w:ascii="Arial Narrow" w:hAnsi="Arial Narrow" w:cs="Arial"/>
          <w:b/>
        </w:rPr>
        <w:t>)</w:t>
      </w:r>
    </w:p>
    <w:p w:rsidR="00027A00" w:rsidRPr="004B12DF" w:rsidRDefault="00027A00" w:rsidP="00027A00">
      <w:pPr>
        <w:spacing w:after="0" w:line="240" w:lineRule="auto"/>
        <w:ind w:left="284"/>
        <w:jc w:val="both"/>
        <w:rPr>
          <w:sz w:val="24"/>
          <w:szCs w:val="24"/>
        </w:rPr>
      </w:pPr>
      <w:r w:rsidRPr="004B12DF">
        <w:rPr>
          <w:rFonts w:ascii="Arial Narrow" w:hAnsi="Arial Narrow" w:cs="Arial"/>
          <w:b/>
        </w:rPr>
        <w:t>General Secretary</w:t>
      </w:r>
    </w:p>
    <w:p w:rsidR="00C403D9" w:rsidRDefault="00C403D9" w:rsidP="00027A00">
      <w:pPr>
        <w:spacing w:after="0" w:line="240" w:lineRule="auto"/>
      </w:pPr>
    </w:p>
    <w:sectPr w:rsidR="00C403D9" w:rsidSect="001343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9B1BC0"/>
    <w:rsid w:val="00027A00"/>
    <w:rsid w:val="001343C7"/>
    <w:rsid w:val="009B1BC0"/>
    <w:rsid w:val="00C403D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3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BC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B1BC0"/>
    <w:rPr>
      <w:rFonts w:ascii="Tahoma" w:hAnsi="Tahoma" w:cs="Mangal"/>
      <w:sz w:val="16"/>
      <w:szCs w:val="14"/>
    </w:rPr>
  </w:style>
  <w:style w:type="paragraph" w:customStyle="1" w:styleId="Style">
    <w:name w:val="Style"/>
    <w:rsid w:val="00027A00"/>
    <w:pPr>
      <w:widowControl w:val="0"/>
      <w:autoSpaceDE w:val="0"/>
      <w:autoSpaceDN w:val="0"/>
      <w:adjustRightInd w:val="0"/>
      <w:spacing w:after="0" w:line="240" w:lineRule="auto"/>
    </w:pPr>
    <w:rPr>
      <w:rFonts w:ascii="Arial" w:eastAsia="Times New Roman" w:hAnsi="Arial" w:cs="Arial"/>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dc:creator>
  <cp:keywords/>
  <dc:description/>
  <cp:lastModifiedBy>sbi</cp:lastModifiedBy>
  <cp:revision>3</cp:revision>
  <dcterms:created xsi:type="dcterms:W3CDTF">2018-12-06T09:57:00Z</dcterms:created>
  <dcterms:modified xsi:type="dcterms:W3CDTF">2018-12-06T10:02:00Z</dcterms:modified>
</cp:coreProperties>
</file>